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13C0" w14:textId="77777777" w:rsidR="00743AC6" w:rsidRDefault="00013298" w:rsidP="00743AC6">
      <w:pPr>
        <w:pStyle w:val="NoSpacing"/>
        <w:rPr>
          <w:b/>
          <w:bCs/>
          <w:sz w:val="28"/>
          <w:szCs w:val="28"/>
          <w:lang w:val="nl-NL"/>
        </w:rPr>
      </w:pPr>
      <w:r>
        <w:rPr>
          <w:b/>
          <w:bCs/>
          <w:sz w:val="28"/>
          <w:szCs w:val="28"/>
          <w:lang w:val="nl-NL"/>
        </w:rPr>
        <w:t>Disclaimer</w:t>
      </w:r>
    </w:p>
    <w:p w14:paraId="470C41DF" w14:textId="0F5C67FB" w:rsidR="00013298" w:rsidRDefault="00013298" w:rsidP="00743AC6">
      <w:pPr>
        <w:pStyle w:val="NoSpacing"/>
        <w:rPr>
          <w:b/>
          <w:bCs/>
          <w:sz w:val="28"/>
          <w:szCs w:val="28"/>
          <w:lang w:val="nl-NL"/>
        </w:rPr>
      </w:pPr>
    </w:p>
    <w:p w14:paraId="07F56672" w14:textId="24FF671D" w:rsidR="00013298" w:rsidRPr="00013298" w:rsidRDefault="00013298" w:rsidP="00013298">
      <w:pPr>
        <w:pStyle w:val="NoSpacing"/>
        <w:rPr>
          <w:lang w:val="nl-NL"/>
        </w:rPr>
      </w:pPr>
      <w:r w:rsidRPr="00013298">
        <w:rPr>
          <w:lang w:val="nl-NL"/>
        </w:rPr>
        <w:t>De tekst op onze website is met de grootste zorg samengesteld. Er kunnen echter geen rechten aan worden ontleend. Stichtin</w:t>
      </w:r>
      <w:r>
        <w:rPr>
          <w:lang w:val="nl-NL"/>
        </w:rPr>
        <w:t xml:space="preserve">g Maria Ommegang en Stichting Lievevrouwegilde aanvaarden </w:t>
      </w:r>
      <w:r w:rsidRPr="00013298">
        <w:rPr>
          <w:lang w:val="nl-NL"/>
        </w:rPr>
        <w:t xml:space="preserve">geen aansprakelijkheid voor </w:t>
      </w:r>
      <w:r>
        <w:rPr>
          <w:lang w:val="nl-NL"/>
        </w:rPr>
        <w:t xml:space="preserve">mogelijke </w:t>
      </w:r>
      <w:r w:rsidRPr="00013298">
        <w:rPr>
          <w:lang w:val="nl-NL"/>
        </w:rPr>
        <w:t xml:space="preserve">schade die het gevolg is van onjuistheid of onvolledigheid (in de meest ruime zin des woord) van de informatie op </w:t>
      </w:r>
      <w:r>
        <w:rPr>
          <w:lang w:val="nl-NL"/>
        </w:rPr>
        <w:t>onze web</w:t>
      </w:r>
      <w:r w:rsidRPr="00013298">
        <w:rPr>
          <w:lang w:val="nl-NL"/>
        </w:rPr>
        <w:t>site.</w:t>
      </w:r>
    </w:p>
    <w:p w14:paraId="6C67C62E" w14:textId="77777777" w:rsidR="00013298" w:rsidRPr="00013298" w:rsidRDefault="00013298" w:rsidP="00013298">
      <w:pPr>
        <w:pStyle w:val="NoSpacing"/>
        <w:rPr>
          <w:lang w:val="nl-NL"/>
        </w:rPr>
      </w:pPr>
    </w:p>
    <w:p w14:paraId="642AB756" w14:textId="550AD916" w:rsidR="00013298" w:rsidRPr="00013298" w:rsidRDefault="00013298" w:rsidP="00013298">
      <w:pPr>
        <w:pStyle w:val="NoSpacing"/>
        <w:rPr>
          <w:lang w:val="nl-NL"/>
        </w:rPr>
      </w:pPr>
      <w:r>
        <w:rPr>
          <w:lang w:val="nl-NL"/>
        </w:rPr>
        <w:t>Onze stichtingen zijn niet</w:t>
      </w:r>
      <w:r w:rsidRPr="00013298">
        <w:rPr>
          <w:lang w:val="nl-NL"/>
        </w:rPr>
        <w:t xml:space="preserve"> aansprakelijk voor directe, bijkomende of gevolgschade, dan wel indirecte schade of boetes, of verliezen die het gevolg zijn van de toegang tot, het gebruik van, of het vertrouwen op (informatie opgenomen in) de website, of enige site die daaraan gekoppeld is, inclusief, maar niet beperkt tot virussen die schade kunnen veroorzaken aan </w:t>
      </w:r>
      <w:r>
        <w:rPr>
          <w:lang w:val="nl-NL"/>
        </w:rPr>
        <w:t>IT-</w:t>
      </w:r>
      <w:r w:rsidRPr="00013298">
        <w:rPr>
          <w:lang w:val="nl-NL"/>
        </w:rPr>
        <w:t xml:space="preserve">apparatuur of software. </w:t>
      </w:r>
      <w:r>
        <w:rPr>
          <w:lang w:val="nl-NL"/>
        </w:rPr>
        <w:t>Ook</w:t>
      </w:r>
      <w:r w:rsidRPr="00013298">
        <w:rPr>
          <w:lang w:val="nl-NL"/>
        </w:rPr>
        <w:t xml:space="preserve"> zijn</w:t>
      </w:r>
      <w:r>
        <w:rPr>
          <w:lang w:val="nl-NL"/>
        </w:rPr>
        <w:t xml:space="preserve"> wij</w:t>
      </w:r>
      <w:r w:rsidRPr="00013298">
        <w:rPr>
          <w:lang w:val="nl-NL"/>
        </w:rPr>
        <w:t xml:space="preserve"> niet aansprakelijk voor de gevolgen van eventuele onvolkomenheden en/of onjuistheden.</w:t>
      </w:r>
    </w:p>
    <w:p w14:paraId="55C85C58" w14:textId="77777777" w:rsidR="00013298" w:rsidRPr="00013298" w:rsidRDefault="00013298" w:rsidP="00013298">
      <w:pPr>
        <w:pStyle w:val="NoSpacing"/>
        <w:rPr>
          <w:lang w:val="nl-NL"/>
        </w:rPr>
      </w:pPr>
    </w:p>
    <w:p w14:paraId="028B90B6" w14:textId="39C2A4E1" w:rsidR="00013298" w:rsidRPr="00013298" w:rsidRDefault="00013298" w:rsidP="00013298">
      <w:pPr>
        <w:pStyle w:val="NoSpacing"/>
        <w:rPr>
          <w:lang w:val="nl-NL"/>
        </w:rPr>
      </w:pPr>
      <w:r>
        <w:rPr>
          <w:lang w:val="nl-NL"/>
        </w:rPr>
        <w:t>Wij kunnen</w:t>
      </w:r>
      <w:r w:rsidRPr="00013298">
        <w:rPr>
          <w:lang w:val="nl-NL"/>
        </w:rPr>
        <w:t xml:space="preserve"> </w:t>
      </w:r>
      <w:r>
        <w:rPr>
          <w:lang w:val="nl-NL"/>
        </w:rPr>
        <w:t>altijd</w:t>
      </w:r>
      <w:r w:rsidRPr="00013298">
        <w:rPr>
          <w:lang w:val="nl-NL"/>
        </w:rPr>
        <w:t xml:space="preserve"> en zonder</w:t>
      </w:r>
      <w:r>
        <w:rPr>
          <w:lang w:val="nl-NL"/>
        </w:rPr>
        <w:t xml:space="preserve"> actieve</w:t>
      </w:r>
      <w:r w:rsidRPr="00013298">
        <w:rPr>
          <w:lang w:val="nl-NL"/>
        </w:rPr>
        <w:t xml:space="preserve"> kennisgeving wijzigingen en correcties aanbrengen </w:t>
      </w:r>
      <w:r>
        <w:rPr>
          <w:lang w:val="nl-NL"/>
        </w:rPr>
        <w:t>aan</w:t>
      </w:r>
      <w:r w:rsidRPr="00013298">
        <w:rPr>
          <w:lang w:val="nl-NL"/>
        </w:rPr>
        <w:t xml:space="preserve"> de website </w:t>
      </w:r>
      <w:r>
        <w:rPr>
          <w:lang w:val="nl-NL"/>
        </w:rPr>
        <w:t>aan deze</w:t>
      </w:r>
      <w:r w:rsidRPr="00013298">
        <w:rPr>
          <w:lang w:val="nl-NL"/>
        </w:rPr>
        <w:t xml:space="preserve"> bepalingen en voorwaarden. </w:t>
      </w:r>
      <w:r>
        <w:rPr>
          <w:lang w:val="nl-NL"/>
        </w:rPr>
        <w:t>Wij kunnen</w:t>
      </w:r>
      <w:r w:rsidRPr="00013298">
        <w:rPr>
          <w:lang w:val="nl-NL"/>
        </w:rPr>
        <w:t xml:space="preserve"> niet garanderen dat de </w:t>
      </w:r>
      <w:r>
        <w:rPr>
          <w:lang w:val="nl-NL"/>
        </w:rPr>
        <w:t>website</w:t>
      </w:r>
      <w:r w:rsidRPr="00013298">
        <w:rPr>
          <w:lang w:val="nl-NL"/>
        </w:rPr>
        <w:t xml:space="preserve"> te allen tijden volledig en/of actueel is. Er kunnen dus </w:t>
      </w:r>
      <w:r>
        <w:rPr>
          <w:lang w:val="nl-NL"/>
        </w:rPr>
        <w:t xml:space="preserve">ook </w:t>
      </w:r>
      <w:r w:rsidRPr="00013298">
        <w:rPr>
          <w:lang w:val="nl-NL"/>
        </w:rPr>
        <w:t xml:space="preserve">geen rechten aan worden ontleend. </w:t>
      </w:r>
    </w:p>
    <w:p w14:paraId="027523D3" w14:textId="77777777" w:rsidR="00013298" w:rsidRDefault="00013298" w:rsidP="00013298">
      <w:pPr>
        <w:pStyle w:val="NoSpacing"/>
        <w:rPr>
          <w:lang w:val="nl-NL"/>
        </w:rPr>
      </w:pPr>
    </w:p>
    <w:p w14:paraId="28F64376" w14:textId="62EC005C" w:rsidR="00013298" w:rsidRPr="00013298" w:rsidRDefault="00013298" w:rsidP="00013298">
      <w:pPr>
        <w:pStyle w:val="NoSpacing"/>
        <w:rPr>
          <w:u w:val="single"/>
          <w:lang w:val="nl-NL"/>
        </w:rPr>
      </w:pPr>
      <w:r w:rsidRPr="00013298">
        <w:rPr>
          <w:u w:val="single"/>
          <w:lang w:val="nl-NL"/>
        </w:rPr>
        <w:t>Auteursrechten en handelsrechten</w:t>
      </w:r>
    </w:p>
    <w:p w14:paraId="670DBA89" w14:textId="5B05B814" w:rsidR="00013298" w:rsidRDefault="00013298" w:rsidP="00013298">
      <w:pPr>
        <w:pStyle w:val="NoSpacing"/>
        <w:rPr>
          <w:lang w:val="nl-NL"/>
        </w:rPr>
      </w:pPr>
      <w:r w:rsidRPr="00013298">
        <w:rPr>
          <w:lang w:val="nl-NL"/>
        </w:rPr>
        <w:t xml:space="preserve">Alle auteursrechten en andere intellectuele eigendomsrechten met betrekking tot de informatie die deze website bevat (inclusief, maar niet beperkt tot tekst, afbeeldingen en software) zijn eigendom van Stichting </w:t>
      </w:r>
      <w:r>
        <w:rPr>
          <w:lang w:val="nl-NL"/>
        </w:rPr>
        <w:t>Maria Ommegang</w:t>
      </w:r>
      <w:r w:rsidRPr="00013298">
        <w:rPr>
          <w:lang w:val="nl-NL"/>
        </w:rPr>
        <w:t xml:space="preserve"> of zijn opgenomen met toestemming van de desbetreffende eigenaar</w:t>
      </w:r>
      <w:r w:rsidR="00603432">
        <w:rPr>
          <w:lang w:val="nl-NL"/>
        </w:rPr>
        <w:t>.</w:t>
      </w:r>
    </w:p>
    <w:p w14:paraId="0573C6EA" w14:textId="45A2A4D9" w:rsidR="00603432" w:rsidRDefault="00603432" w:rsidP="00013298">
      <w:pPr>
        <w:pStyle w:val="NoSpacing"/>
        <w:rPr>
          <w:lang w:val="nl-NL"/>
        </w:rPr>
      </w:pPr>
    </w:p>
    <w:p w14:paraId="0B9AE842" w14:textId="4B294C77" w:rsidR="00603432" w:rsidRPr="00013298" w:rsidRDefault="00603432" w:rsidP="00603432">
      <w:pPr>
        <w:pStyle w:val="NoSpacing"/>
        <w:rPr>
          <w:lang w:val="nl-NL"/>
        </w:rPr>
      </w:pPr>
      <w:r w:rsidRPr="00603432">
        <w:rPr>
          <w:lang w:val="nl-NL"/>
        </w:rPr>
        <w:t>De foto’s die gebruikt</w:t>
      </w:r>
      <w:r w:rsidR="00CE4D66">
        <w:rPr>
          <w:lang w:val="nl-NL"/>
        </w:rPr>
        <w:t xml:space="preserve"> worden</w:t>
      </w:r>
      <w:r w:rsidR="00CE4D66" w:rsidRPr="00603432">
        <w:rPr>
          <w:lang w:val="nl-NL"/>
        </w:rPr>
        <w:t xml:space="preserve"> door onze </w:t>
      </w:r>
      <w:r w:rsidR="00CE4D66">
        <w:rPr>
          <w:lang w:val="nl-NL"/>
        </w:rPr>
        <w:t>stichtingen</w:t>
      </w:r>
      <w:r w:rsidR="00CE4D66" w:rsidRPr="00603432">
        <w:rPr>
          <w:lang w:val="nl-NL"/>
        </w:rPr>
        <w:t xml:space="preserve"> </w:t>
      </w:r>
      <w:r w:rsidR="00CE4D66">
        <w:rPr>
          <w:lang w:val="nl-NL"/>
        </w:rPr>
        <w:t xml:space="preserve">– ook op onze website – </w:t>
      </w:r>
      <w:r w:rsidRPr="00603432">
        <w:rPr>
          <w:lang w:val="nl-NL"/>
        </w:rPr>
        <w:t xml:space="preserve">zijn gemaakt door </w:t>
      </w:r>
      <w:r w:rsidR="002B16F5">
        <w:rPr>
          <w:lang w:val="nl-NL"/>
        </w:rPr>
        <w:t xml:space="preserve">onszelf of door </w:t>
      </w:r>
      <w:r w:rsidRPr="00603432">
        <w:rPr>
          <w:lang w:val="nl-NL"/>
        </w:rPr>
        <w:t>een erkend fotograaf</w:t>
      </w:r>
      <w:r w:rsidR="00CE4D66">
        <w:rPr>
          <w:lang w:val="nl-NL"/>
        </w:rPr>
        <w:t xml:space="preserve"> – dhr. Dick Vermaas. </w:t>
      </w:r>
      <w:r w:rsidRPr="00603432">
        <w:rPr>
          <w:lang w:val="nl-NL"/>
        </w:rPr>
        <w:t xml:space="preserve">Bij inschrijving voor de Ommegang wordt </w:t>
      </w:r>
      <w:r>
        <w:rPr>
          <w:lang w:val="nl-NL"/>
        </w:rPr>
        <w:t>aangenomen dat</w:t>
      </w:r>
      <w:r w:rsidRPr="00603432">
        <w:rPr>
          <w:lang w:val="nl-NL"/>
        </w:rPr>
        <w:t xml:space="preserve"> wij foto</w:t>
      </w:r>
      <w:r w:rsidR="00CE4D66">
        <w:rPr>
          <w:lang w:val="nl-NL"/>
        </w:rPr>
        <w:t>’</w:t>
      </w:r>
      <w:r w:rsidRPr="00603432">
        <w:rPr>
          <w:lang w:val="nl-NL"/>
        </w:rPr>
        <w:t>s</w:t>
      </w:r>
      <w:r w:rsidR="00CE4D66">
        <w:rPr>
          <w:lang w:val="nl-NL"/>
        </w:rPr>
        <w:t xml:space="preserve"> met deelnemers</w:t>
      </w:r>
      <w:r w:rsidRPr="00603432">
        <w:rPr>
          <w:lang w:val="nl-NL"/>
        </w:rPr>
        <w:t xml:space="preserve"> mogen gebruiken.</w:t>
      </w:r>
    </w:p>
    <w:p w14:paraId="2D00B63F" w14:textId="77777777" w:rsidR="00013298" w:rsidRDefault="00013298" w:rsidP="00743AC6">
      <w:pPr>
        <w:pStyle w:val="NoSpacing"/>
        <w:rPr>
          <w:b/>
          <w:bCs/>
          <w:sz w:val="28"/>
          <w:szCs w:val="28"/>
          <w:lang w:val="nl-NL"/>
        </w:rPr>
      </w:pPr>
    </w:p>
    <w:p w14:paraId="5FBB3358" w14:textId="3C47E3F3" w:rsidR="00013298" w:rsidRPr="00743AC6" w:rsidRDefault="00013298" w:rsidP="00013298">
      <w:pPr>
        <w:pStyle w:val="NoSpacing"/>
        <w:rPr>
          <w:b/>
          <w:bCs/>
          <w:sz w:val="28"/>
          <w:szCs w:val="28"/>
          <w:lang w:val="nl-NL"/>
        </w:rPr>
        <w:sectPr w:rsidR="00013298" w:rsidRPr="00743AC6" w:rsidSect="00787487">
          <w:headerReference w:type="default" r:id="rId8"/>
          <w:type w:val="continuous"/>
          <w:pgSz w:w="11906" w:h="16838"/>
          <w:pgMar w:top="1440" w:right="1440" w:bottom="1440" w:left="1440" w:header="708" w:footer="708" w:gutter="0"/>
          <w:cols w:sep="1" w:space="709"/>
          <w:docGrid w:linePitch="360"/>
        </w:sectPr>
      </w:pPr>
    </w:p>
    <w:p w14:paraId="07D4E304" w14:textId="0E2DAB62" w:rsidR="00971F45" w:rsidRDefault="00971F45" w:rsidP="00324B21">
      <w:pPr>
        <w:pStyle w:val="NoSpacing"/>
        <w:rPr>
          <w:lang w:val="nl-NL"/>
        </w:rPr>
      </w:pPr>
    </w:p>
    <w:p w14:paraId="5B0B3333" w14:textId="77777777" w:rsidR="00823315" w:rsidRDefault="00823315" w:rsidP="0061742F">
      <w:pPr>
        <w:pStyle w:val="NoSpacing"/>
        <w:rPr>
          <w:rFonts w:ascii="Arial" w:hAnsi="Arial" w:cs="Arial"/>
          <w:b/>
          <w:bCs/>
          <w:sz w:val="28"/>
          <w:szCs w:val="28"/>
          <w:lang w:val="nl-NL"/>
        </w:rPr>
      </w:pPr>
    </w:p>
    <w:p w14:paraId="4C0E6920" w14:textId="77777777" w:rsidR="00823315" w:rsidRDefault="00823315" w:rsidP="0061742F">
      <w:pPr>
        <w:pStyle w:val="NoSpacing"/>
        <w:rPr>
          <w:rFonts w:ascii="Arial" w:hAnsi="Arial" w:cs="Arial"/>
          <w:b/>
          <w:bCs/>
          <w:sz w:val="28"/>
          <w:szCs w:val="28"/>
          <w:lang w:val="nl-NL"/>
        </w:rPr>
      </w:pPr>
    </w:p>
    <w:sectPr w:rsidR="00823315" w:rsidSect="00743AC6">
      <w:type w:val="continuous"/>
      <w:pgSz w:w="11906" w:h="16838"/>
      <w:pgMar w:top="1440" w:right="1440" w:bottom="1440" w:left="1440"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CE48" w14:textId="77777777" w:rsidR="00E97969" w:rsidRDefault="00E97969" w:rsidP="00971F45">
      <w:pPr>
        <w:spacing w:after="0" w:line="240" w:lineRule="auto"/>
      </w:pPr>
      <w:r>
        <w:separator/>
      </w:r>
    </w:p>
  </w:endnote>
  <w:endnote w:type="continuationSeparator" w:id="0">
    <w:p w14:paraId="72FF28F2" w14:textId="77777777" w:rsidR="00E97969" w:rsidRDefault="00E97969" w:rsidP="0097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D6D1" w14:textId="77777777" w:rsidR="00E97969" w:rsidRDefault="00E97969" w:rsidP="00971F45">
      <w:pPr>
        <w:spacing w:after="0" w:line="240" w:lineRule="auto"/>
      </w:pPr>
      <w:r>
        <w:separator/>
      </w:r>
    </w:p>
  </w:footnote>
  <w:footnote w:type="continuationSeparator" w:id="0">
    <w:p w14:paraId="51C13241" w14:textId="77777777" w:rsidR="00E97969" w:rsidRDefault="00E97969" w:rsidP="00971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574A" w14:textId="0DD4D768" w:rsidR="001A729E" w:rsidRDefault="001A729E" w:rsidP="001A729E">
    <w:pPr>
      <w:pStyle w:val="Header"/>
      <w:jc w:val="right"/>
    </w:pPr>
    <w:r>
      <w:rPr>
        <w:noProof/>
      </w:rPr>
      <w:drawing>
        <wp:anchor distT="0" distB="0" distL="114300" distR="114300" simplePos="0" relativeHeight="251658240" behindDoc="1" locked="0" layoutInCell="1" allowOverlap="1" wp14:anchorId="177953A1" wp14:editId="556A321C">
          <wp:simplePos x="0" y="0"/>
          <wp:positionH relativeFrom="page">
            <wp:posOffset>-38100</wp:posOffset>
          </wp:positionH>
          <wp:positionV relativeFrom="paragraph">
            <wp:posOffset>10795</wp:posOffset>
          </wp:positionV>
          <wp:extent cx="4610853" cy="1013460"/>
          <wp:effectExtent l="0" t="0" r="0" b="0"/>
          <wp:wrapNone/>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853"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C7EF8" w14:textId="31B35E94" w:rsidR="001A729E" w:rsidRDefault="001A729E" w:rsidP="001A729E">
    <w:pPr>
      <w:pStyle w:val="Header"/>
      <w:jc w:val="right"/>
    </w:pPr>
  </w:p>
  <w:p w14:paraId="7FE525F1" w14:textId="14ED8338" w:rsidR="001A729E" w:rsidRDefault="001A729E" w:rsidP="001A729E">
    <w:pPr>
      <w:pStyle w:val="Header"/>
      <w:jc w:val="right"/>
    </w:pPr>
  </w:p>
  <w:p w14:paraId="3004272F" w14:textId="77777777" w:rsidR="001A729E" w:rsidRDefault="001A729E" w:rsidP="001A729E">
    <w:pPr>
      <w:pStyle w:val="Header"/>
    </w:pPr>
  </w:p>
  <w:p w14:paraId="3088DE0D" w14:textId="1F953B4E" w:rsidR="001A729E" w:rsidRDefault="001A729E" w:rsidP="001A729E">
    <w:pPr>
      <w:pStyle w:val="Header"/>
      <w:jc w:val="both"/>
    </w:pPr>
    <w:r>
      <w:rPr>
        <w:lang w:val="nl-NL"/>
      </w:rPr>
      <w:tab/>
    </w:r>
    <w:r>
      <w:rPr>
        <w:lang w:val="nl-NL"/>
      </w:rPr>
      <w:tab/>
    </w:r>
  </w:p>
  <w:p w14:paraId="362270FA" w14:textId="73707EB5" w:rsidR="001A729E" w:rsidRDefault="001A729E" w:rsidP="001A729E">
    <w:pPr>
      <w:pStyle w:val="Header"/>
    </w:pPr>
    <w:r>
      <w:tab/>
    </w:r>
    <w:r>
      <w:tab/>
    </w:r>
  </w:p>
  <w:p w14:paraId="3369719C" w14:textId="76D7F788" w:rsidR="00743AC6" w:rsidRDefault="002C6D7F" w:rsidP="00743AC6">
    <w:pPr>
      <w:pStyle w:val="Header"/>
    </w:pPr>
    <w:r>
      <w:tab/>
    </w:r>
    <w:r w:rsidR="00992D37">
      <w:rPr>
        <w:lang w:val="nl-NL"/>
      </w:rPr>
      <w:t xml:space="preserve">                                                                                                               </w:t>
    </w:r>
  </w:p>
  <w:p w14:paraId="06456DC7" w14:textId="7B4E5EE0" w:rsidR="00992D37" w:rsidRPr="00992D37" w:rsidRDefault="00992D37" w:rsidP="002C6D7F">
    <w:pPr>
      <w:pStyle w:val="Header"/>
    </w:pPr>
    <w:r>
      <w:tab/>
    </w:r>
  </w:p>
  <w:p w14:paraId="53E19C1B" w14:textId="77777777" w:rsidR="00992D37" w:rsidRPr="00992D37" w:rsidRDefault="00992D37" w:rsidP="002C6D7F">
    <w:pPr>
      <w:pStyle w:val="Header"/>
    </w:pPr>
  </w:p>
  <w:p w14:paraId="63BE304F" w14:textId="68AE9D49" w:rsidR="00971F45" w:rsidRDefault="00971F45" w:rsidP="001A72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CBE"/>
    <w:multiLevelType w:val="hybridMultilevel"/>
    <w:tmpl w:val="9D4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00721"/>
    <w:multiLevelType w:val="hybridMultilevel"/>
    <w:tmpl w:val="4258A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967237">
    <w:abstractNumId w:val="0"/>
  </w:num>
  <w:num w:numId="2" w16cid:durableId="129455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45"/>
    <w:rsid w:val="00013298"/>
    <w:rsid w:val="0017621D"/>
    <w:rsid w:val="001A729E"/>
    <w:rsid w:val="00277F8A"/>
    <w:rsid w:val="002B16F5"/>
    <w:rsid w:val="002C6D7F"/>
    <w:rsid w:val="00323B73"/>
    <w:rsid w:val="00324B21"/>
    <w:rsid w:val="0038230A"/>
    <w:rsid w:val="003E064A"/>
    <w:rsid w:val="00491FBB"/>
    <w:rsid w:val="00494A68"/>
    <w:rsid w:val="00603432"/>
    <w:rsid w:val="0061742F"/>
    <w:rsid w:val="00654E59"/>
    <w:rsid w:val="006E0663"/>
    <w:rsid w:val="00743AC6"/>
    <w:rsid w:val="0075349A"/>
    <w:rsid w:val="00764DD1"/>
    <w:rsid w:val="00787487"/>
    <w:rsid w:val="00801FF3"/>
    <w:rsid w:val="00823315"/>
    <w:rsid w:val="008C46DD"/>
    <w:rsid w:val="00971F45"/>
    <w:rsid w:val="00992D37"/>
    <w:rsid w:val="00A7593C"/>
    <w:rsid w:val="00AD1486"/>
    <w:rsid w:val="00B007D7"/>
    <w:rsid w:val="00B2468B"/>
    <w:rsid w:val="00CD0014"/>
    <w:rsid w:val="00CE4D66"/>
    <w:rsid w:val="00D0028D"/>
    <w:rsid w:val="00D1590B"/>
    <w:rsid w:val="00DD243D"/>
    <w:rsid w:val="00E64DA1"/>
    <w:rsid w:val="00E66060"/>
    <w:rsid w:val="00E97969"/>
    <w:rsid w:val="00F4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1AE1"/>
  <w15:chartTrackingRefBased/>
  <w15:docId w15:val="{05A21666-17AB-41E3-B51F-24481419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F45"/>
  </w:style>
  <w:style w:type="paragraph" w:styleId="Footer">
    <w:name w:val="footer"/>
    <w:basedOn w:val="Normal"/>
    <w:link w:val="FooterChar"/>
    <w:uiPriority w:val="99"/>
    <w:unhideWhenUsed/>
    <w:rsid w:val="00971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F45"/>
  </w:style>
  <w:style w:type="paragraph" w:styleId="NoSpacing">
    <w:name w:val="No Spacing"/>
    <w:uiPriority w:val="1"/>
    <w:qFormat/>
    <w:rsid w:val="00971F45"/>
    <w:pPr>
      <w:spacing w:after="0" w:line="240" w:lineRule="auto"/>
    </w:pPr>
  </w:style>
  <w:style w:type="character" w:styleId="Hyperlink">
    <w:name w:val="Hyperlink"/>
    <w:basedOn w:val="DefaultParagraphFont"/>
    <w:uiPriority w:val="99"/>
    <w:unhideWhenUsed/>
    <w:rsid w:val="002C6D7F"/>
    <w:rPr>
      <w:color w:val="0563C1" w:themeColor="hyperlink"/>
      <w:u w:val="single"/>
    </w:rPr>
  </w:style>
  <w:style w:type="character" w:styleId="UnresolvedMention">
    <w:name w:val="Unresolved Mention"/>
    <w:basedOn w:val="DefaultParagraphFont"/>
    <w:uiPriority w:val="99"/>
    <w:semiHidden/>
    <w:unhideWhenUsed/>
    <w:rsid w:val="002C6D7F"/>
    <w:rPr>
      <w:color w:val="605E5C"/>
      <w:shd w:val="clear" w:color="auto" w:fill="E1DFDD"/>
    </w:rPr>
  </w:style>
  <w:style w:type="table" w:styleId="TableGrid">
    <w:name w:val="Table Grid"/>
    <w:basedOn w:val="TableNormal"/>
    <w:uiPriority w:val="39"/>
    <w:rsid w:val="0017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2073-9369-43CC-9E35-6BFDC1BC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Anniek Trommelen</dc:creator>
  <cp:keywords/>
  <dc:description/>
  <cp:lastModifiedBy>Anniek Trommelen</cp:lastModifiedBy>
  <cp:revision>3</cp:revision>
  <dcterms:created xsi:type="dcterms:W3CDTF">2023-02-26T13:02:00Z</dcterms:created>
  <dcterms:modified xsi:type="dcterms:W3CDTF">2023-02-26T14:13:00Z</dcterms:modified>
</cp:coreProperties>
</file>